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 xml:space="preserve">OŚWIADCZENIE  O BRAKU POWIĄZAŃ KAPITAŁOWYCH </w:t>
      </w:r>
      <w:r w:rsidR="000A24D6">
        <w:rPr>
          <w:rFonts w:ascii="Calibri" w:hAnsi="Calibri" w:cs="Calibri"/>
          <w:b/>
          <w:i/>
          <w:color w:val="000000"/>
          <w:sz w:val="22"/>
          <w:szCs w:val="22"/>
        </w:rPr>
        <w:t>I/</w:t>
      </w:r>
      <w:bookmarkStart w:id="0" w:name="_GoBack"/>
      <w:bookmarkEnd w:id="0"/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0E1487">
        <w:rPr>
          <w:rFonts w:ascii="Calibri" w:hAnsi="Calibri" w:cs="Calibri"/>
          <w:b/>
          <w:color w:val="000000"/>
          <w:kern w:val="2"/>
          <w:sz w:val="20"/>
          <w:szCs w:val="20"/>
        </w:rPr>
        <w:t>Elektronik przyszłości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0E1487">
        <w:rPr>
          <w:rFonts w:ascii="Calibri" w:hAnsi="Calibri" w:cs="Calibri"/>
          <w:color w:val="000000"/>
          <w:kern w:val="2"/>
          <w:sz w:val="20"/>
          <w:szCs w:val="20"/>
        </w:rPr>
        <w:t>300</w:t>
      </w:r>
      <w:r>
        <w:rPr>
          <w:rFonts w:ascii="Calibri" w:hAnsi="Calibri" w:cs="Calibri"/>
          <w:color w:val="000000"/>
          <w:kern w:val="2"/>
          <w:sz w:val="20"/>
          <w:szCs w:val="20"/>
        </w:rPr>
        <w:t>/1</w:t>
      </w:r>
      <w:r w:rsidR="000E1487">
        <w:rPr>
          <w:rFonts w:ascii="Calibri" w:hAnsi="Calibri" w:cs="Calibri"/>
          <w:color w:val="000000"/>
          <w:kern w:val="2"/>
          <w:sz w:val="20"/>
          <w:szCs w:val="20"/>
        </w:rPr>
        <w:t>8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47" w:rsidRDefault="00405947">
      <w:r>
        <w:separator/>
      </w:r>
    </w:p>
  </w:endnote>
  <w:endnote w:type="continuationSeparator" w:id="0">
    <w:p w:rsidR="00405947" w:rsidRDefault="0040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47" w:rsidRDefault="00405947">
      <w:r>
        <w:separator/>
      </w:r>
    </w:p>
  </w:footnote>
  <w:footnote w:type="continuationSeparator" w:id="0">
    <w:p w:rsidR="00405947" w:rsidRDefault="00405947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1751"/>
    <w:rsid w:val="000A24D6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487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05947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1DA1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36D1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9E5F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3</cp:revision>
  <cp:lastPrinted>2017-04-07T08:49:00Z</cp:lastPrinted>
  <dcterms:created xsi:type="dcterms:W3CDTF">2019-10-24T07:40:00Z</dcterms:created>
  <dcterms:modified xsi:type="dcterms:W3CDTF">2019-10-29T08:06:00Z</dcterms:modified>
</cp:coreProperties>
</file>