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84" w:rsidRPr="00E11AAA" w:rsidRDefault="00E61384" w:rsidP="00E61384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6B7642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bookmarkStart w:id="0" w:name="_GoBack"/>
      <w:bookmarkEnd w:id="0"/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E61384" w:rsidRPr="00E11AAA" w:rsidRDefault="00E61384" w:rsidP="00E61384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8B59E0" w:rsidRDefault="00E61384" w:rsidP="00E61384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E61384" w:rsidRPr="008B59E0" w:rsidRDefault="00E61384" w:rsidP="00E61384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E61384" w:rsidRPr="008B59E0" w:rsidRDefault="00E61384" w:rsidP="00E61384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       Pieczątka firmy (Oferenta )</w:t>
      </w:r>
    </w:p>
    <w:p w:rsidR="00E61384" w:rsidRPr="00E11AAA" w:rsidRDefault="00E61384" w:rsidP="00E61384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E61384" w:rsidRPr="008B59E0" w:rsidRDefault="00E61384" w:rsidP="00E61384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E61384" w:rsidRDefault="00E61384" w:rsidP="00E61384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E61384" w:rsidRPr="008B59E0" w:rsidRDefault="00E61384" w:rsidP="00E61384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C91DBC">
        <w:rPr>
          <w:rFonts w:ascii="Calibri" w:hAnsi="Calibri" w:cs="Calibri"/>
          <w:b/>
          <w:color w:val="000000"/>
          <w:kern w:val="2"/>
          <w:sz w:val="20"/>
          <w:szCs w:val="20"/>
        </w:rPr>
        <w:t>Bilans kompetencji elektronika 2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nr </w:t>
      </w:r>
      <w:r w:rsidR="00C91DBC">
        <w:rPr>
          <w:rFonts w:ascii="Calibri" w:hAnsi="Calibri" w:cs="Calibri"/>
          <w:color w:val="000000"/>
          <w:kern w:val="2"/>
          <w:sz w:val="20"/>
          <w:szCs w:val="20"/>
        </w:rPr>
        <w:t xml:space="preserve">WND-RPSL.11.02.03-24-0096/17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</w:t>
      </w:r>
      <w:r w:rsidR="00C91DBC">
        <w:rPr>
          <w:rFonts w:ascii="Calibri" w:hAnsi="Calibri" w:cs="Calibri"/>
          <w:color w:val="000000"/>
          <w:kern w:val="2"/>
          <w:sz w:val="20"/>
          <w:szCs w:val="20"/>
        </w:rPr>
        <w:t xml:space="preserve">XI. Wzmocnienie potencjału edukacyjnego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dla Działania </w:t>
      </w:r>
      <w:r w:rsidR="00C91DBC">
        <w:rPr>
          <w:rFonts w:ascii="Calibri" w:hAnsi="Calibri" w:cs="Calibri"/>
          <w:color w:val="000000"/>
          <w:kern w:val="2"/>
          <w:sz w:val="20"/>
          <w:szCs w:val="20"/>
        </w:rPr>
        <w:t>11.2. Dostosowanie oferty kształcenia zawodowego do potrzeb lokalnego rynku pracy – kształcenie zawodowe uczniów dla Poddziałania 11.2.3.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</w:t>
      </w:r>
      <w:r w:rsidR="00C91DBC">
        <w:rPr>
          <w:rFonts w:ascii="Calibri" w:hAnsi="Calibri" w:cs="Calibri"/>
          <w:color w:val="000000"/>
          <w:kern w:val="2"/>
          <w:sz w:val="20"/>
          <w:szCs w:val="20"/>
        </w:rPr>
        <w:t xml:space="preserve">Wsparcie szkolnictwa zawodowego – konkurs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Regionalnego Programu Operacyjnego Województwa </w:t>
      </w:r>
      <w:r w:rsidR="00C91DBC">
        <w:rPr>
          <w:rFonts w:ascii="Calibri" w:hAnsi="Calibri" w:cs="Calibri"/>
          <w:color w:val="000000"/>
          <w:kern w:val="2"/>
          <w:sz w:val="20"/>
          <w:szCs w:val="20"/>
        </w:rPr>
        <w:t xml:space="preserve">Śląskiego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E61384" w:rsidRPr="008B59E0" w:rsidRDefault="00E61384" w:rsidP="00E61384">
      <w:pPr>
        <w:rPr>
          <w:rFonts w:asciiTheme="minorHAnsi" w:hAnsiTheme="minorHAnsi"/>
          <w:color w:val="000000"/>
          <w:sz w:val="20"/>
          <w:szCs w:val="20"/>
        </w:rPr>
      </w:pPr>
    </w:p>
    <w:p w:rsidR="00E61384" w:rsidRDefault="00E61384" w:rsidP="00E6138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>
        <w:rPr>
          <w:rFonts w:asciiTheme="minorHAnsi" w:hAnsiTheme="minorHAnsi"/>
          <w:sz w:val="22"/>
          <w:szCs w:val="22"/>
        </w:rPr>
        <w:t xml:space="preserve">..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E61384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E61384" w:rsidRPr="008B59E0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E61384" w:rsidRPr="00E11AAA" w:rsidRDefault="00E61384" w:rsidP="00E6138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61384" w:rsidRPr="00E11AAA" w:rsidRDefault="00E61384" w:rsidP="00E61384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E61384" w:rsidRPr="00E11AAA" w:rsidRDefault="00E61384" w:rsidP="00E61384">
      <w:pPr>
        <w:rPr>
          <w:rFonts w:asciiTheme="minorHAnsi" w:hAnsiTheme="minorHAnsi"/>
          <w:color w:val="000000"/>
          <w:sz w:val="22"/>
          <w:szCs w:val="22"/>
        </w:rPr>
      </w:pPr>
    </w:p>
    <w:p w:rsidR="00E61384" w:rsidRDefault="00E61384" w:rsidP="00E6138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F7ECE" w:rsidRPr="00E11AAA" w:rsidRDefault="00AF7ECE" w:rsidP="00E61384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61384" w:rsidRPr="00E11AAA" w:rsidRDefault="00E61384" w:rsidP="00E61384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E61384" w:rsidRPr="00E11AAA" w:rsidRDefault="00E61384" w:rsidP="00E61384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E61384" w:rsidRPr="00E11AAA" w:rsidRDefault="00E61384" w:rsidP="00E61384"/>
    <w:p w:rsidR="00E61384" w:rsidRPr="00E939CA" w:rsidRDefault="00E61384" w:rsidP="00E61384"/>
    <w:sectPr w:rsidR="00E61384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AC0" w:rsidRDefault="00932AC0" w:rsidP="00B469CE">
      <w:r>
        <w:separator/>
      </w:r>
    </w:p>
  </w:endnote>
  <w:endnote w:type="continuationSeparator" w:id="0">
    <w:p w:rsidR="00932AC0" w:rsidRDefault="00932AC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91DBC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 xml:space="preserve">w ramach RPO WSL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AC0" w:rsidRDefault="00932AC0" w:rsidP="00B469CE">
      <w:r>
        <w:separator/>
      </w:r>
    </w:p>
  </w:footnote>
  <w:footnote w:type="continuationSeparator" w:id="0">
    <w:p w:rsidR="00932AC0" w:rsidRDefault="00932AC0" w:rsidP="00B469CE">
      <w:r>
        <w:continuationSeparator/>
      </w:r>
    </w:p>
  </w:footnote>
  <w:footnote w:id="1">
    <w:p w:rsidR="00E61384" w:rsidRPr="00F805B8" w:rsidRDefault="00E61384" w:rsidP="00E61384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E61384" w:rsidRPr="00DD363D" w:rsidRDefault="00E61384" w:rsidP="00E613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91DBC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2F466CE6" wp14:editId="3BCC8753">
          <wp:simplePos x="0" y="0"/>
          <wp:positionH relativeFrom="column">
            <wp:posOffset>2805430</wp:posOffset>
          </wp:positionH>
          <wp:positionV relativeFrom="paragraph">
            <wp:posOffset>117475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BE038E" wp14:editId="7B9B28FD">
          <wp:extent cx="5760720" cy="700405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5238"/>
    <w:rsid w:val="00197FEF"/>
    <w:rsid w:val="00205EC5"/>
    <w:rsid w:val="00212E7A"/>
    <w:rsid w:val="002B7E2F"/>
    <w:rsid w:val="002F1898"/>
    <w:rsid w:val="00333CF4"/>
    <w:rsid w:val="003708A9"/>
    <w:rsid w:val="003B3296"/>
    <w:rsid w:val="00416154"/>
    <w:rsid w:val="00485CFB"/>
    <w:rsid w:val="005119B2"/>
    <w:rsid w:val="00521EB9"/>
    <w:rsid w:val="00577D56"/>
    <w:rsid w:val="005A3A86"/>
    <w:rsid w:val="005A6FD4"/>
    <w:rsid w:val="005C1CF1"/>
    <w:rsid w:val="006038B8"/>
    <w:rsid w:val="00616657"/>
    <w:rsid w:val="00656D3D"/>
    <w:rsid w:val="006B7302"/>
    <w:rsid w:val="006B7642"/>
    <w:rsid w:val="00722E36"/>
    <w:rsid w:val="00725981"/>
    <w:rsid w:val="00762751"/>
    <w:rsid w:val="00767B9F"/>
    <w:rsid w:val="007709EA"/>
    <w:rsid w:val="00792517"/>
    <w:rsid w:val="0085667B"/>
    <w:rsid w:val="0089781F"/>
    <w:rsid w:val="008F219F"/>
    <w:rsid w:val="00932AC0"/>
    <w:rsid w:val="0096517B"/>
    <w:rsid w:val="009812FC"/>
    <w:rsid w:val="009B4F6B"/>
    <w:rsid w:val="009C04AA"/>
    <w:rsid w:val="00A66616"/>
    <w:rsid w:val="00AB33B1"/>
    <w:rsid w:val="00AF7ECE"/>
    <w:rsid w:val="00B05A1E"/>
    <w:rsid w:val="00B24A9F"/>
    <w:rsid w:val="00B469CE"/>
    <w:rsid w:val="00B70D70"/>
    <w:rsid w:val="00C11D9B"/>
    <w:rsid w:val="00C6280C"/>
    <w:rsid w:val="00C7126B"/>
    <w:rsid w:val="00C91DBC"/>
    <w:rsid w:val="00CA2E12"/>
    <w:rsid w:val="00CD7F6C"/>
    <w:rsid w:val="00D10EEE"/>
    <w:rsid w:val="00D55F0E"/>
    <w:rsid w:val="00D70076"/>
    <w:rsid w:val="00DE31FF"/>
    <w:rsid w:val="00DF0632"/>
    <w:rsid w:val="00E0462F"/>
    <w:rsid w:val="00E25960"/>
    <w:rsid w:val="00E61384"/>
    <w:rsid w:val="00E939CA"/>
    <w:rsid w:val="00F40664"/>
    <w:rsid w:val="00F72606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1E0B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15D4-FB3D-468D-AD84-7169B281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2017-10-16T12:51:00Z</dcterms:created>
  <dcterms:modified xsi:type="dcterms:W3CDTF">2017-11-25T22:25:00Z</dcterms:modified>
</cp:coreProperties>
</file>